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A0AC" w14:textId="7ED7806E" w:rsidR="00394EF7" w:rsidRDefault="005331C9" w:rsidP="00394EF7">
      <w:pPr>
        <w:pStyle w:val="Body"/>
        <w:rPr>
          <w:rFonts w:ascii="Arial" w:hAnsi="Arial" w:cs="Arial"/>
          <w:color w:val="000000" w:themeColor="text1"/>
          <w:sz w:val="20"/>
          <w:szCs w:val="20"/>
        </w:rPr>
      </w:pPr>
      <w:r>
        <w:rPr>
          <w:rFonts w:ascii="Arial" w:hAnsi="Arial" w:cs="Arial"/>
          <w:color w:val="000000" w:themeColor="text1"/>
          <w:sz w:val="20"/>
          <w:szCs w:val="20"/>
        </w:rPr>
        <w:t xml:space="preserve">January </w:t>
      </w:r>
      <w:r w:rsidR="00254EDE">
        <w:rPr>
          <w:rFonts w:ascii="Arial" w:hAnsi="Arial" w:cs="Arial"/>
          <w:color w:val="000000" w:themeColor="text1"/>
          <w:sz w:val="20"/>
          <w:szCs w:val="20"/>
        </w:rPr>
        <w:t>202</w:t>
      </w:r>
      <w:r>
        <w:rPr>
          <w:rFonts w:ascii="Arial" w:hAnsi="Arial" w:cs="Arial"/>
          <w:color w:val="000000" w:themeColor="text1"/>
          <w:sz w:val="20"/>
          <w:szCs w:val="20"/>
        </w:rPr>
        <w:t>5</w:t>
      </w:r>
    </w:p>
    <w:p w14:paraId="165056C7" w14:textId="77777777" w:rsidR="00394EF7" w:rsidRDefault="00394EF7" w:rsidP="00394EF7">
      <w:pPr>
        <w:pStyle w:val="Body"/>
        <w:rPr>
          <w:rFonts w:ascii="Arial" w:hAnsi="Arial" w:cs="Arial"/>
          <w:color w:val="000000" w:themeColor="text1"/>
          <w:sz w:val="20"/>
          <w:szCs w:val="20"/>
        </w:rPr>
      </w:pPr>
    </w:p>
    <w:p w14:paraId="0005574B" w14:textId="7D3EB60B" w:rsidR="00394EF7" w:rsidRDefault="00394EF7" w:rsidP="00394EF7">
      <w:pPr>
        <w:pStyle w:val="Body"/>
        <w:rPr>
          <w:rFonts w:ascii="Arial" w:hAnsi="Arial" w:cs="Arial"/>
          <w:color w:val="000000" w:themeColor="text1"/>
          <w:sz w:val="20"/>
          <w:szCs w:val="20"/>
        </w:rPr>
      </w:pPr>
      <w:r>
        <w:rPr>
          <w:rFonts w:ascii="Arial" w:hAnsi="Arial" w:cs="Arial"/>
          <w:color w:val="000000" w:themeColor="text1"/>
          <w:sz w:val="20"/>
          <w:szCs w:val="20"/>
        </w:rPr>
        <w:t>Dear Applicant</w:t>
      </w:r>
    </w:p>
    <w:p w14:paraId="305CACA6" w14:textId="136D0E1A" w:rsidR="00394EF7" w:rsidRDefault="00394EF7" w:rsidP="00394EF7">
      <w:pPr>
        <w:pStyle w:val="Body"/>
        <w:rPr>
          <w:rFonts w:ascii="Arial" w:hAnsi="Arial" w:cs="Arial"/>
          <w:color w:val="000000" w:themeColor="text1"/>
          <w:sz w:val="20"/>
          <w:szCs w:val="20"/>
        </w:rPr>
      </w:pPr>
      <w:r w:rsidRPr="00BB3671">
        <w:rPr>
          <w:rFonts w:ascii="Arial" w:hAnsi="Arial" w:cs="Arial"/>
          <w:color w:val="000000" w:themeColor="text1"/>
          <w:sz w:val="20"/>
          <w:szCs w:val="20"/>
        </w:rPr>
        <w:t xml:space="preserve">Thank you for your interest in the post of </w:t>
      </w:r>
      <w:r w:rsidR="00103CDB">
        <w:rPr>
          <w:rFonts w:ascii="Arial" w:hAnsi="Arial" w:cs="Arial"/>
          <w:color w:val="000000" w:themeColor="text1"/>
          <w:sz w:val="20"/>
          <w:szCs w:val="20"/>
        </w:rPr>
        <w:t>Finance Officer</w:t>
      </w:r>
      <w:r>
        <w:rPr>
          <w:rFonts w:ascii="Arial" w:hAnsi="Arial" w:cs="Arial"/>
          <w:color w:val="000000" w:themeColor="text1"/>
          <w:sz w:val="20"/>
          <w:szCs w:val="20"/>
        </w:rPr>
        <w:t xml:space="preserve"> </w:t>
      </w:r>
      <w:r w:rsidR="00B31889">
        <w:rPr>
          <w:rFonts w:ascii="Arial" w:hAnsi="Arial" w:cs="Arial"/>
          <w:color w:val="000000" w:themeColor="text1"/>
          <w:sz w:val="20"/>
          <w:szCs w:val="20"/>
        </w:rPr>
        <w:t>at</w:t>
      </w:r>
      <w:r w:rsidRPr="00BB3671">
        <w:rPr>
          <w:rFonts w:ascii="Arial" w:hAnsi="Arial" w:cs="Arial"/>
          <w:color w:val="000000" w:themeColor="text1"/>
          <w:sz w:val="20"/>
          <w:szCs w:val="20"/>
        </w:rPr>
        <w:t xml:space="preserve"> The Spring Arts and Heritage Centre, the </w:t>
      </w:r>
      <w:r w:rsidRPr="00BB3671">
        <w:rPr>
          <w:rFonts w:ascii="Arial" w:hAnsi="Arial" w:cs="Arial"/>
          <w:color w:val="000000" w:themeColor="text1"/>
          <w:sz w:val="20"/>
          <w:szCs w:val="20"/>
          <w:rtl/>
          <w:lang w:val="ar-SA"/>
        </w:rPr>
        <w:t>“</w:t>
      </w:r>
      <w:r w:rsidRPr="00BB3671">
        <w:rPr>
          <w:rFonts w:ascii="Arial" w:hAnsi="Arial" w:cs="Arial"/>
          <w:color w:val="000000" w:themeColor="text1"/>
          <w:sz w:val="20"/>
          <w:szCs w:val="20"/>
        </w:rPr>
        <w:t xml:space="preserve">small place where big things happen”. </w:t>
      </w:r>
    </w:p>
    <w:p w14:paraId="48BD5FA4" w14:textId="2B154C54" w:rsidR="00394EF7" w:rsidRDefault="00394EF7" w:rsidP="00394EF7">
      <w:pPr>
        <w:pStyle w:val="Body"/>
        <w:rPr>
          <w:rFonts w:ascii="Arial" w:hAnsi="Arial" w:cs="Arial"/>
          <w:color w:val="000000" w:themeColor="text1"/>
          <w:sz w:val="20"/>
          <w:szCs w:val="20"/>
        </w:rPr>
      </w:pPr>
      <w:r w:rsidRPr="00BB3671">
        <w:rPr>
          <w:rFonts w:ascii="Arial" w:hAnsi="Arial" w:cs="Arial"/>
          <w:color w:val="000000" w:themeColor="text1"/>
          <w:sz w:val="20"/>
          <w:szCs w:val="20"/>
        </w:rPr>
        <w:t>The Spring is a special place, a unique mix of arts and heritage with Arts Council National Portfolio status.</w:t>
      </w:r>
      <w:r w:rsidR="006F3D4E">
        <w:rPr>
          <w:rFonts w:ascii="Arial" w:hAnsi="Arial" w:cs="Arial"/>
          <w:color w:val="000000" w:themeColor="text1"/>
          <w:sz w:val="20"/>
          <w:szCs w:val="20"/>
        </w:rPr>
        <w:t xml:space="preserve"> </w:t>
      </w:r>
      <w:r w:rsidRPr="00BB3671">
        <w:rPr>
          <w:rFonts w:ascii="Arial" w:hAnsi="Arial" w:cs="Arial"/>
          <w:color w:val="000000" w:themeColor="text1"/>
          <w:sz w:val="20"/>
          <w:szCs w:val="20"/>
        </w:rPr>
        <w:t xml:space="preserve"> Our aim is to </w:t>
      </w:r>
      <w:r>
        <w:rPr>
          <w:rFonts w:ascii="Arial" w:hAnsi="Arial" w:cs="Arial"/>
          <w:color w:val="000000" w:themeColor="text1"/>
          <w:sz w:val="20"/>
          <w:szCs w:val="20"/>
        </w:rPr>
        <w:t>enrich the lives of</w:t>
      </w:r>
      <w:r w:rsidRPr="00BB3671">
        <w:rPr>
          <w:rFonts w:ascii="Arial" w:hAnsi="Arial" w:cs="Arial"/>
          <w:color w:val="000000" w:themeColor="text1"/>
          <w:sz w:val="20"/>
          <w:szCs w:val="20"/>
        </w:rPr>
        <w:t xml:space="preserve"> our community and beyond, in the belief that everyone should easily be able to access</w:t>
      </w:r>
      <w:r>
        <w:rPr>
          <w:rFonts w:ascii="Arial" w:hAnsi="Arial" w:cs="Arial"/>
          <w:color w:val="000000" w:themeColor="text1"/>
          <w:sz w:val="20"/>
          <w:szCs w:val="20"/>
        </w:rPr>
        <w:t xml:space="preserve"> the very best</w:t>
      </w:r>
      <w:r w:rsidRPr="00BB3671">
        <w:rPr>
          <w:rFonts w:ascii="Arial" w:hAnsi="Arial" w:cs="Arial"/>
          <w:color w:val="000000" w:themeColor="text1"/>
          <w:sz w:val="20"/>
          <w:szCs w:val="20"/>
        </w:rPr>
        <w:t xml:space="preserve"> cultural experiences. </w:t>
      </w:r>
    </w:p>
    <w:p w14:paraId="240AE6D4" w14:textId="77777777" w:rsidR="00394EF7" w:rsidRDefault="00394EF7" w:rsidP="00394EF7">
      <w:pPr>
        <w:pStyle w:val="Body"/>
        <w:rPr>
          <w:rFonts w:ascii="Arial" w:hAnsi="Arial" w:cs="Arial"/>
          <w:color w:val="000000" w:themeColor="text1"/>
          <w:sz w:val="20"/>
          <w:szCs w:val="20"/>
          <w:u w:color="222222"/>
          <w:shd w:val="clear" w:color="auto" w:fill="FFFFFF"/>
        </w:rPr>
      </w:pPr>
      <w:r w:rsidRPr="00BB3671">
        <w:rPr>
          <w:rFonts w:ascii="Arial" w:hAnsi="Arial" w:cs="Arial"/>
          <w:color w:val="000000" w:themeColor="text1"/>
          <w:sz w:val="20"/>
          <w:szCs w:val="20"/>
        </w:rPr>
        <w:t xml:space="preserve">The Spring </w:t>
      </w:r>
      <w:r w:rsidRPr="00BB3671">
        <w:rPr>
          <w:rFonts w:ascii="Arial" w:hAnsi="Arial" w:cs="Arial"/>
          <w:color w:val="000000" w:themeColor="text1"/>
          <w:sz w:val="20"/>
          <w:szCs w:val="20"/>
          <w:u w:color="222222"/>
          <w:shd w:val="clear" w:color="auto" w:fill="FFFFFF"/>
        </w:rPr>
        <w:t>is nationally </w:t>
      </w:r>
      <w:proofErr w:type="spellStart"/>
      <w:r w:rsidRPr="00BB3671">
        <w:rPr>
          <w:rFonts w:ascii="Arial" w:hAnsi="Arial" w:cs="Arial"/>
          <w:color w:val="000000" w:themeColor="text1"/>
          <w:sz w:val="20"/>
          <w:szCs w:val="20"/>
          <w:u w:color="222222"/>
          <w:shd w:val="clear" w:color="auto" w:fill="FFFFFF"/>
        </w:rPr>
        <w:t>recognised</w:t>
      </w:r>
      <w:proofErr w:type="spellEnd"/>
      <w:r w:rsidRPr="00BB3671">
        <w:rPr>
          <w:rFonts w:ascii="Arial" w:hAnsi="Arial" w:cs="Arial"/>
          <w:color w:val="000000" w:themeColor="text1"/>
          <w:sz w:val="20"/>
          <w:szCs w:val="20"/>
          <w:u w:color="222222"/>
          <w:shd w:val="clear" w:color="auto" w:fill="FFFFFF"/>
        </w:rPr>
        <w:t xml:space="preserve"> for the quality of the work it produces and the innovative ways it engages with the people of Havant and beyond</w:t>
      </w:r>
      <w:r>
        <w:rPr>
          <w:rFonts w:ascii="Arial" w:hAnsi="Arial" w:cs="Arial"/>
          <w:color w:val="000000" w:themeColor="text1"/>
          <w:sz w:val="20"/>
          <w:szCs w:val="20"/>
          <w:u w:color="222222"/>
          <w:shd w:val="clear" w:color="auto" w:fill="FFFFFF"/>
        </w:rPr>
        <w:t>, whilst being a vibrant, accessible and welcoming community hub throughout the day</w:t>
      </w:r>
      <w:r w:rsidRPr="00BB3671">
        <w:rPr>
          <w:rFonts w:ascii="Arial" w:hAnsi="Arial" w:cs="Arial"/>
          <w:color w:val="000000" w:themeColor="text1"/>
          <w:sz w:val="20"/>
          <w:szCs w:val="20"/>
          <w:u w:color="222222"/>
          <w:shd w:val="clear" w:color="auto" w:fill="FFFFFF"/>
        </w:rPr>
        <w:t xml:space="preserve">. </w:t>
      </w:r>
      <w:r>
        <w:rPr>
          <w:rFonts w:ascii="Arial" w:hAnsi="Arial" w:cs="Arial"/>
          <w:color w:val="000000" w:themeColor="text1"/>
          <w:sz w:val="20"/>
          <w:szCs w:val="20"/>
          <w:u w:color="222222"/>
          <w:shd w:val="clear" w:color="auto" w:fill="FFFFFF"/>
        </w:rPr>
        <w:t xml:space="preserve">We believe that by sharing stories and creating inclusive spaces where </w:t>
      </w:r>
      <w:r w:rsidRPr="008D05F0">
        <w:rPr>
          <w:rFonts w:ascii="Arial" w:hAnsi="Arial" w:cs="Arial"/>
          <w:color w:val="000000" w:themeColor="text1"/>
          <w:sz w:val="20"/>
          <w:szCs w:val="20"/>
          <w:u w:color="222222"/>
          <w:shd w:val="clear" w:color="auto" w:fill="FFFFFF"/>
        </w:rPr>
        <w:t>anyone</w:t>
      </w:r>
      <w:r>
        <w:rPr>
          <w:rFonts w:ascii="Arial" w:hAnsi="Arial" w:cs="Arial"/>
          <w:color w:val="000000" w:themeColor="text1"/>
          <w:sz w:val="20"/>
          <w:szCs w:val="20"/>
          <w:u w:color="222222"/>
          <w:shd w:val="clear" w:color="auto" w:fill="FFFFFF"/>
        </w:rPr>
        <w:t xml:space="preserve"> can explore cultural experiences, we improve the lives of everyone who engages with us.</w:t>
      </w:r>
      <w:r w:rsidRPr="00BB3671">
        <w:rPr>
          <w:rFonts w:ascii="Arial" w:hAnsi="Arial" w:cs="Arial"/>
          <w:color w:val="000000" w:themeColor="text1"/>
          <w:sz w:val="20"/>
          <w:szCs w:val="20"/>
          <w:u w:color="222222"/>
          <w:shd w:val="clear" w:color="auto" w:fill="FFFFFF"/>
        </w:rPr>
        <w:t xml:space="preserve"> </w:t>
      </w:r>
    </w:p>
    <w:p w14:paraId="41A978D9" w14:textId="66C05136" w:rsidR="00BA26CE" w:rsidRDefault="00BA26CE" w:rsidP="00394EF7">
      <w:pPr>
        <w:rPr>
          <w:rFonts w:ascii="Arial" w:hAnsi="Arial" w:cs="Arial"/>
          <w:sz w:val="20"/>
          <w:szCs w:val="20"/>
        </w:rPr>
      </w:pPr>
      <w:r>
        <w:rPr>
          <w:rFonts w:ascii="Arial" w:hAnsi="Arial" w:cs="Arial"/>
          <w:sz w:val="20"/>
          <w:szCs w:val="20"/>
        </w:rPr>
        <w:t>We are currently recruiting for a</w:t>
      </w:r>
      <w:r w:rsidR="00E558F3">
        <w:rPr>
          <w:rFonts w:ascii="Arial" w:hAnsi="Arial" w:cs="Arial"/>
          <w:sz w:val="20"/>
          <w:szCs w:val="20"/>
        </w:rPr>
        <w:t>n</w:t>
      </w:r>
      <w:r>
        <w:rPr>
          <w:rFonts w:ascii="Arial" w:hAnsi="Arial" w:cs="Arial"/>
          <w:sz w:val="20"/>
          <w:szCs w:val="20"/>
        </w:rPr>
        <w:t xml:space="preserve"> </w:t>
      </w:r>
      <w:r w:rsidR="005331C9">
        <w:rPr>
          <w:rFonts w:ascii="Arial" w:hAnsi="Arial" w:cs="Arial"/>
          <w:sz w:val="20"/>
          <w:szCs w:val="20"/>
        </w:rPr>
        <w:t>Finance</w:t>
      </w:r>
      <w:r>
        <w:rPr>
          <w:rFonts w:ascii="Arial" w:hAnsi="Arial" w:cs="Arial"/>
          <w:sz w:val="20"/>
          <w:szCs w:val="20"/>
        </w:rPr>
        <w:t xml:space="preserve"> </w:t>
      </w:r>
      <w:r w:rsidR="0054559D">
        <w:rPr>
          <w:rFonts w:ascii="Arial" w:hAnsi="Arial" w:cs="Arial"/>
          <w:sz w:val="20"/>
          <w:szCs w:val="20"/>
        </w:rPr>
        <w:t>Officer</w:t>
      </w:r>
      <w:r>
        <w:rPr>
          <w:rFonts w:ascii="Arial" w:hAnsi="Arial" w:cs="Arial"/>
          <w:sz w:val="20"/>
          <w:szCs w:val="20"/>
        </w:rPr>
        <w:t xml:space="preserve"> to join our team.  </w:t>
      </w:r>
      <w:r w:rsidR="00F27C71">
        <w:rPr>
          <w:rFonts w:ascii="Arial" w:hAnsi="Arial" w:cs="Arial"/>
          <w:sz w:val="20"/>
          <w:szCs w:val="20"/>
        </w:rPr>
        <w:t xml:space="preserve">The </w:t>
      </w:r>
      <w:r w:rsidR="00EE22F0">
        <w:rPr>
          <w:rFonts w:ascii="Arial" w:hAnsi="Arial" w:cs="Arial"/>
          <w:sz w:val="20"/>
          <w:szCs w:val="20"/>
        </w:rPr>
        <w:t xml:space="preserve">Finance </w:t>
      </w:r>
      <w:r w:rsidR="0054559D">
        <w:rPr>
          <w:rFonts w:ascii="Arial" w:hAnsi="Arial" w:cs="Arial"/>
          <w:sz w:val="20"/>
          <w:szCs w:val="20"/>
        </w:rPr>
        <w:t xml:space="preserve">Officer supports the </w:t>
      </w:r>
      <w:r w:rsidR="00EE22F0">
        <w:rPr>
          <w:rFonts w:ascii="Arial" w:hAnsi="Arial" w:cs="Arial"/>
          <w:sz w:val="20"/>
          <w:szCs w:val="20"/>
        </w:rPr>
        <w:t xml:space="preserve">finance function of both The Spring and its trading subsidiary company Havant Arts Active, </w:t>
      </w:r>
      <w:r w:rsidR="00711DA4">
        <w:rPr>
          <w:rFonts w:ascii="Arial" w:hAnsi="Arial" w:cs="Arial"/>
          <w:sz w:val="20"/>
          <w:szCs w:val="20"/>
        </w:rPr>
        <w:t xml:space="preserve">working as a bookkeeper and managing day-to-day accounts and financial procedures.  </w:t>
      </w:r>
    </w:p>
    <w:p w14:paraId="59BC071E" w14:textId="16F23954" w:rsidR="00394EF7" w:rsidRDefault="00E97AA7" w:rsidP="00394EF7">
      <w:pPr>
        <w:rPr>
          <w:rFonts w:ascii="Arial" w:hAnsi="Arial" w:cs="Arial"/>
          <w:sz w:val="20"/>
          <w:szCs w:val="20"/>
        </w:rPr>
      </w:pPr>
      <w:r>
        <w:rPr>
          <w:rFonts w:ascii="Arial" w:hAnsi="Arial" w:cs="Arial"/>
          <w:sz w:val="20"/>
          <w:szCs w:val="20"/>
        </w:rPr>
        <w:t>Further information about this role can be found in the job description.  For an informal discussion about the position, please feel free to call our Executive Director, Fiona Baxter, on 023 9247 2700.</w:t>
      </w:r>
    </w:p>
    <w:p w14:paraId="00B86B0A" w14:textId="020FAFA1" w:rsidR="00394EF7" w:rsidRPr="00725620" w:rsidRDefault="00394EF7" w:rsidP="009367BD">
      <w:pPr>
        <w:rPr>
          <w:rFonts w:ascii="Arial" w:hAnsi="Arial" w:cs="Arial"/>
          <w:b/>
          <w:bCs/>
          <w:sz w:val="20"/>
          <w:szCs w:val="20"/>
        </w:rPr>
      </w:pPr>
      <w:r w:rsidRPr="00725620">
        <w:rPr>
          <w:rFonts w:ascii="Arial" w:hAnsi="Arial" w:cs="Arial"/>
          <w:sz w:val="20"/>
          <w:szCs w:val="20"/>
        </w:rPr>
        <w:t xml:space="preserve">To apply for the position of </w:t>
      </w:r>
      <w:r w:rsidR="00EE22F0">
        <w:rPr>
          <w:rFonts w:ascii="Arial" w:hAnsi="Arial" w:cs="Arial"/>
          <w:sz w:val="20"/>
          <w:szCs w:val="20"/>
        </w:rPr>
        <w:t>Finance</w:t>
      </w:r>
      <w:r>
        <w:rPr>
          <w:rFonts w:ascii="Arial" w:hAnsi="Arial" w:cs="Arial"/>
          <w:sz w:val="20"/>
          <w:szCs w:val="20"/>
        </w:rPr>
        <w:t xml:space="preserve"> </w:t>
      </w:r>
      <w:r w:rsidR="00711DA4">
        <w:rPr>
          <w:rFonts w:ascii="Arial" w:hAnsi="Arial" w:cs="Arial"/>
          <w:sz w:val="20"/>
          <w:szCs w:val="20"/>
        </w:rPr>
        <w:t>Officer</w:t>
      </w:r>
      <w:r>
        <w:rPr>
          <w:rFonts w:ascii="Arial" w:hAnsi="Arial" w:cs="Arial"/>
          <w:sz w:val="20"/>
          <w:szCs w:val="20"/>
        </w:rPr>
        <w:t xml:space="preserve"> </w:t>
      </w:r>
      <w:r w:rsidRPr="00725620">
        <w:rPr>
          <w:rFonts w:ascii="Arial" w:hAnsi="Arial" w:cs="Arial"/>
          <w:sz w:val="20"/>
          <w:szCs w:val="20"/>
        </w:rPr>
        <w:t xml:space="preserve">please </w:t>
      </w:r>
      <w:r w:rsidR="00253692">
        <w:rPr>
          <w:rFonts w:ascii="Arial" w:hAnsi="Arial" w:cs="Arial"/>
          <w:sz w:val="20"/>
          <w:szCs w:val="20"/>
        </w:rPr>
        <w:t xml:space="preserve">complete the Application Form and return it by </w:t>
      </w:r>
      <w:r w:rsidR="00253692" w:rsidRPr="00BA5A07">
        <w:rPr>
          <w:rFonts w:ascii="Arial" w:hAnsi="Arial" w:cs="Arial"/>
          <w:sz w:val="20"/>
          <w:szCs w:val="20"/>
        </w:rPr>
        <w:t>1</w:t>
      </w:r>
      <w:r w:rsidR="006179FE" w:rsidRPr="00BA5A07">
        <w:rPr>
          <w:rFonts w:ascii="Arial" w:hAnsi="Arial" w:cs="Arial"/>
          <w:sz w:val="20"/>
          <w:szCs w:val="20"/>
        </w:rPr>
        <w:t>0a</w:t>
      </w:r>
      <w:r w:rsidR="00253692" w:rsidRPr="00BA5A07">
        <w:rPr>
          <w:rFonts w:ascii="Arial" w:hAnsi="Arial" w:cs="Arial"/>
          <w:sz w:val="20"/>
          <w:szCs w:val="20"/>
        </w:rPr>
        <w:t xml:space="preserve">m on </w:t>
      </w:r>
      <w:r w:rsidR="00BA5A07">
        <w:rPr>
          <w:rFonts w:ascii="Arial" w:hAnsi="Arial" w:cs="Arial"/>
          <w:sz w:val="20"/>
          <w:szCs w:val="20"/>
        </w:rPr>
        <w:t>27</w:t>
      </w:r>
      <w:r w:rsidR="00BA5A07" w:rsidRPr="00BA5A07">
        <w:rPr>
          <w:rFonts w:ascii="Arial" w:hAnsi="Arial" w:cs="Arial"/>
          <w:sz w:val="20"/>
          <w:szCs w:val="20"/>
          <w:vertAlign w:val="superscript"/>
        </w:rPr>
        <w:t>th</w:t>
      </w:r>
      <w:r w:rsidR="00BA5A07">
        <w:rPr>
          <w:rFonts w:ascii="Arial" w:hAnsi="Arial" w:cs="Arial"/>
          <w:sz w:val="20"/>
          <w:szCs w:val="20"/>
        </w:rPr>
        <w:t xml:space="preserve"> January 2025</w:t>
      </w:r>
      <w:r w:rsidR="00253692">
        <w:rPr>
          <w:rFonts w:ascii="Arial" w:hAnsi="Arial" w:cs="Arial"/>
          <w:sz w:val="20"/>
          <w:szCs w:val="20"/>
        </w:rPr>
        <w:t xml:space="preserve">.  Applications should be submitted via email to </w:t>
      </w:r>
      <w:hyperlink r:id="rId10" w:history="1">
        <w:r w:rsidR="00253692" w:rsidRPr="007D6D14">
          <w:rPr>
            <w:rStyle w:val="Hyperlink"/>
            <w:rFonts w:ascii="Arial" w:hAnsi="Arial" w:cs="Arial"/>
            <w:sz w:val="20"/>
            <w:szCs w:val="20"/>
          </w:rPr>
          <w:t>recruitment@thespring.co.uk</w:t>
        </w:r>
      </w:hyperlink>
      <w:r w:rsidR="00253692">
        <w:rPr>
          <w:rFonts w:ascii="Arial" w:hAnsi="Arial" w:cs="Arial"/>
          <w:sz w:val="20"/>
          <w:szCs w:val="20"/>
        </w:rPr>
        <w:t xml:space="preserve">  Interviews will be held </w:t>
      </w:r>
      <w:r w:rsidR="00253692" w:rsidRPr="00BA5A07">
        <w:rPr>
          <w:rFonts w:ascii="Arial" w:hAnsi="Arial" w:cs="Arial"/>
          <w:sz w:val="20"/>
          <w:szCs w:val="20"/>
        </w:rPr>
        <w:t xml:space="preserve">on </w:t>
      </w:r>
      <w:r w:rsidR="00711DA4">
        <w:rPr>
          <w:rFonts w:ascii="Arial" w:hAnsi="Arial" w:cs="Arial"/>
          <w:sz w:val="20"/>
          <w:szCs w:val="20"/>
        </w:rPr>
        <w:t>3</w:t>
      </w:r>
      <w:r w:rsidR="00711DA4" w:rsidRPr="00711DA4">
        <w:rPr>
          <w:rFonts w:ascii="Arial" w:hAnsi="Arial" w:cs="Arial"/>
          <w:sz w:val="20"/>
          <w:szCs w:val="20"/>
          <w:vertAlign w:val="superscript"/>
        </w:rPr>
        <w:t>rd</w:t>
      </w:r>
      <w:r w:rsidR="00711DA4">
        <w:rPr>
          <w:rFonts w:ascii="Arial" w:hAnsi="Arial" w:cs="Arial"/>
          <w:sz w:val="20"/>
          <w:szCs w:val="20"/>
        </w:rPr>
        <w:t xml:space="preserve"> February</w:t>
      </w:r>
      <w:r w:rsidR="00BA5A07">
        <w:rPr>
          <w:rFonts w:ascii="Arial" w:hAnsi="Arial" w:cs="Arial"/>
          <w:sz w:val="20"/>
          <w:szCs w:val="20"/>
        </w:rPr>
        <w:t xml:space="preserve"> 2025</w:t>
      </w:r>
      <w:r w:rsidR="00253692">
        <w:rPr>
          <w:rFonts w:ascii="Arial" w:hAnsi="Arial" w:cs="Arial"/>
          <w:sz w:val="20"/>
          <w:szCs w:val="20"/>
        </w:rPr>
        <w:t>.  Please also complete our anon</w:t>
      </w:r>
      <w:r w:rsidR="009367BD">
        <w:rPr>
          <w:rFonts w:ascii="Arial" w:hAnsi="Arial" w:cs="Arial"/>
          <w:sz w:val="20"/>
          <w:szCs w:val="20"/>
        </w:rPr>
        <w:t xml:space="preserve">ymous Inclusion and Equality monitoring form which you can access here: </w:t>
      </w:r>
      <w:hyperlink r:id="rId11" w:history="1">
        <w:r w:rsidR="00CA59EE" w:rsidRPr="00CA59EE">
          <w:rPr>
            <w:rStyle w:val="Hyperlink"/>
            <w:rFonts w:ascii="Arial" w:hAnsi="Arial" w:cs="Arial"/>
            <w:sz w:val="20"/>
            <w:szCs w:val="20"/>
          </w:rPr>
          <w:t>https://forms.gle/TqVivXHTG4zcMnWa6</w:t>
        </w:r>
      </w:hyperlink>
    </w:p>
    <w:p w14:paraId="3DEF018D" w14:textId="77777777" w:rsidR="00394EF7" w:rsidRPr="00725620" w:rsidRDefault="00394EF7" w:rsidP="00394EF7">
      <w:pPr>
        <w:rPr>
          <w:rFonts w:ascii="Arial" w:hAnsi="Arial" w:cs="Arial"/>
          <w:sz w:val="20"/>
          <w:szCs w:val="20"/>
        </w:rPr>
      </w:pPr>
      <w:r w:rsidRPr="00725620">
        <w:rPr>
          <w:rFonts w:ascii="Arial" w:hAnsi="Arial" w:cs="Arial"/>
          <w:sz w:val="20"/>
          <w:szCs w:val="20"/>
        </w:rPr>
        <w:t>The Spring actively encourages applications from those who are less visible in leadership roles in the arts. We especially welcome applications from women, people with disabilities, those who identify as working class and those from ethnically diverse backgrounds. We are happy to consider flexible working proposals. Please include details in your initial application.</w:t>
      </w:r>
    </w:p>
    <w:p w14:paraId="2A9E9D24" w14:textId="0BA81D20" w:rsidR="003A1BCC" w:rsidRDefault="003A1BCC" w:rsidP="00394EF7">
      <w:pPr>
        <w:rPr>
          <w:rFonts w:ascii="Arial" w:hAnsi="Arial" w:cs="Arial"/>
          <w:sz w:val="20"/>
          <w:szCs w:val="20"/>
        </w:rPr>
      </w:pPr>
      <w:r>
        <w:rPr>
          <w:rFonts w:ascii="Arial" w:hAnsi="Arial" w:cs="Arial"/>
          <w:sz w:val="20"/>
          <w:szCs w:val="20"/>
        </w:rPr>
        <w:t>We look forward to receiving your application.</w:t>
      </w:r>
    </w:p>
    <w:p w14:paraId="3930B701" w14:textId="6B58CBB6" w:rsidR="00394EF7" w:rsidRDefault="00394EF7" w:rsidP="00394EF7">
      <w:pPr>
        <w:rPr>
          <w:rFonts w:ascii="Arial" w:hAnsi="Arial" w:cs="Arial"/>
          <w:sz w:val="20"/>
          <w:szCs w:val="20"/>
        </w:rPr>
      </w:pPr>
      <w:r>
        <w:rPr>
          <w:rFonts w:ascii="Arial" w:hAnsi="Arial" w:cs="Arial"/>
          <w:sz w:val="20"/>
          <w:szCs w:val="20"/>
        </w:rPr>
        <w:t>Best Wishes</w:t>
      </w:r>
    </w:p>
    <w:p w14:paraId="3B5F32DF" w14:textId="3ED28F77" w:rsidR="00394EF7" w:rsidRDefault="001C42C5" w:rsidP="00394EF7">
      <w:pPr>
        <w:rPr>
          <w:rFonts w:ascii="Arial" w:hAnsi="Arial" w:cs="Arial"/>
          <w:sz w:val="20"/>
          <w:szCs w:val="20"/>
        </w:rPr>
      </w:pPr>
      <w:r>
        <w:rPr>
          <w:rFonts w:ascii="Arial" w:hAnsi="Arial" w:cs="Arial"/>
          <w:noProof/>
        </w:rPr>
        <w:drawing>
          <wp:inline distT="0" distB="0" distL="0" distR="0" wp14:anchorId="2ED69F00" wp14:editId="7A9E8383">
            <wp:extent cx="1788992" cy="828675"/>
            <wp:effectExtent l="0" t="0" r="0" b="0"/>
            <wp:docPr id="2007951831"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51831" name="Picture 2"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2440" cy="830272"/>
                    </a:xfrm>
                    <a:prstGeom prst="rect">
                      <a:avLst/>
                    </a:prstGeom>
                  </pic:spPr>
                </pic:pic>
              </a:graphicData>
            </a:graphic>
          </wp:inline>
        </w:drawing>
      </w:r>
    </w:p>
    <w:p w14:paraId="6BA119DD" w14:textId="2601E50C" w:rsidR="00284AA9" w:rsidRDefault="003A1BCC" w:rsidP="0067703D">
      <w:pPr>
        <w:rPr>
          <w:rFonts w:ascii="Arial" w:hAnsi="Arial" w:cs="Arial"/>
          <w:sz w:val="20"/>
          <w:szCs w:val="20"/>
        </w:rPr>
      </w:pPr>
      <w:r>
        <w:rPr>
          <w:rFonts w:ascii="Arial" w:hAnsi="Arial" w:cs="Arial"/>
          <w:sz w:val="20"/>
          <w:szCs w:val="20"/>
        </w:rPr>
        <w:t>Fiona Baxter</w:t>
      </w:r>
    </w:p>
    <w:p w14:paraId="34310B56" w14:textId="17BDAB88" w:rsidR="0040391D" w:rsidRPr="0040391D" w:rsidRDefault="003A1BCC" w:rsidP="0067703D">
      <w:pPr>
        <w:rPr>
          <w:rFonts w:ascii="Arial" w:hAnsi="Arial" w:cs="Arial"/>
          <w:sz w:val="20"/>
          <w:szCs w:val="20"/>
        </w:rPr>
      </w:pPr>
      <w:r>
        <w:rPr>
          <w:rFonts w:ascii="Arial" w:hAnsi="Arial" w:cs="Arial"/>
          <w:sz w:val="20"/>
          <w:szCs w:val="20"/>
        </w:rPr>
        <w:t>Co-CEO &amp; Exec</w:t>
      </w:r>
      <w:r w:rsidR="0040391D">
        <w:rPr>
          <w:rFonts w:ascii="Arial" w:hAnsi="Arial" w:cs="Arial"/>
          <w:sz w:val="20"/>
          <w:szCs w:val="20"/>
        </w:rPr>
        <w:t>utive Director</w:t>
      </w:r>
    </w:p>
    <w:sectPr w:rsidR="0040391D" w:rsidRPr="0040391D" w:rsidSect="00CD3C77">
      <w:headerReference w:type="first" r:id="rId13"/>
      <w:footerReference w:type="first" r:id="rId14"/>
      <w:pgSz w:w="11906" w:h="16838" w:code="9"/>
      <w:pgMar w:top="1134" w:right="2523" w:bottom="136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FFD19" w14:textId="77777777" w:rsidR="00FD2677" w:rsidRDefault="00FD2677" w:rsidP="00A65DD9">
      <w:pPr>
        <w:spacing w:line="240" w:lineRule="auto"/>
      </w:pPr>
      <w:r>
        <w:separator/>
      </w:r>
    </w:p>
  </w:endnote>
  <w:endnote w:type="continuationSeparator" w:id="0">
    <w:p w14:paraId="61E16ECE" w14:textId="77777777" w:rsidR="00FD2677" w:rsidRDefault="00FD2677" w:rsidP="00A65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T Walsheim Pro Light">
    <w:altName w:val="Calibri"/>
    <w:panose1 w:val="000000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GT Walsheim Pro Medium">
    <w:altName w:val="Calibri"/>
    <w:panose1 w:val="00000000000000000000"/>
    <w:charset w:val="00"/>
    <w:family w:val="modern"/>
    <w:notTrueType/>
    <w:pitch w:val="variable"/>
    <w:sig w:usb0="00000207" w:usb1="00000000" w:usb2="00000000" w:usb3="00000000" w:csb0="00000097" w:csb1="00000000"/>
  </w:font>
  <w:font w:name="Johnston ITC Pro Medium">
    <w:altName w:val="Calibri"/>
    <w:panose1 w:val="00000000000000000000"/>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TWalsheimPro-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FFD8" w14:textId="77777777" w:rsidR="00812E9D" w:rsidRDefault="00812E9D" w:rsidP="00A66492">
    <w:pPr>
      <w:pStyle w:val="Footer"/>
      <w:rPr>
        <w:rStyle w:val="FooterChar"/>
        <w:noProof/>
        <w:lang w:eastAsia="en-GB"/>
      </w:rPr>
    </w:pPr>
  </w:p>
  <w:p w14:paraId="37CE7C25" w14:textId="05460A12" w:rsidR="007E2F54" w:rsidRPr="00B53FB2" w:rsidRDefault="007E2F54" w:rsidP="00A66492">
    <w:pPr>
      <w:pStyle w:val="Footer"/>
      <w:rPr>
        <w:rFonts w:cs="GTWalsheimPro-Light"/>
        <w:color w:val="234E4F"/>
        <w:szCs w:val="12"/>
      </w:rPr>
    </w:pPr>
    <w:r w:rsidRPr="00B53FB2">
      <w:rPr>
        <w:rStyle w:val="FooterChar"/>
        <w:noProof/>
        <w:lang w:eastAsia="en-GB"/>
      </w:rPr>
      <w:drawing>
        <wp:anchor distT="180340" distB="180340" distL="114300" distR="114300" simplePos="0" relativeHeight="251662336" behindDoc="0" locked="1" layoutInCell="1" allowOverlap="1" wp14:anchorId="57855DFE" wp14:editId="38573982">
          <wp:simplePos x="0" y="0"/>
          <wp:positionH relativeFrom="column">
            <wp:posOffset>3810</wp:posOffset>
          </wp:positionH>
          <wp:positionV relativeFrom="page">
            <wp:posOffset>10077450</wp:posOffset>
          </wp:positionV>
          <wp:extent cx="4285615" cy="239395"/>
          <wp:effectExtent l="0" t="0" r="63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logos600.png"/>
                  <pic:cNvPicPr/>
                </pic:nvPicPr>
                <pic:blipFill rotWithShape="1">
                  <a:blip r:embed="rId1">
                    <a:extLst>
                      <a:ext uri="{28A0092B-C50C-407E-A947-70E740481C1C}">
                        <a14:useLocalDpi xmlns:a14="http://schemas.microsoft.com/office/drawing/2010/main" val="0"/>
                      </a:ext>
                    </a:extLst>
                  </a:blip>
                  <a:srcRect t="63645"/>
                  <a:stretch/>
                </pic:blipFill>
                <pic:spPr bwMode="auto">
                  <a:xfrm>
                    <a:off x="0" y="0"/>
                    <a:ext cx="4285615" cy="239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A12D" w14:textId="77777777" w:rsidR="00FD2677" w:rsidRDefault="00FD2677" w:rsidP="00A65DD9">
      <w:pPr>
        <w:spacing w:line="240" w:lineRule="auto"/>
      </w:pPr>
      <w:r>
        <w:separator/>
      </w:r>
    </w:p>
  </w:footnote>
  <w:footnote w:type="continuationSeparator" w:id="0">
    <w:p w14:paraId="27EC40AD" w14:textId="77777777" w:rsidR="00FD2677" w:rsidRDefault="00FD2677" w:rsidP="00A65D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CC49" w14:textId="77777777" w:rsidR="00A65DD9" w:rsidRDefault="00967B07" w:rsidP="00967B07">
    <w:pPr>
      <w:pStyle w:val="Header"/>
      <w:spacing w:after="2440"/>
    </w:pPr>
    <w:r>
      <w:rPr>
        <w:noProof/>
        <w:lang w:eastAsia="en-GB"/>
      </w:rPr>
      <w:drawing>
        <wp:anchor distT="0" distB="0" distL="114300" distR="114300" simplePos="0" relativeHeight="251663360" behindDoc="0" locked="1" layoutInCell="1" allowOverlap="1" wp14:anchorId="30D9F45C" wp14:editId="34804983">
          <wp:simplePos x="0" y="0"/>
          <wp:positionH relativeFrom="column">
            <wp:posOffset>4292081</wp:posOffset>
          </wp:positionH>
          <wp:positionV relativeFrom="page">
            <wp:posOffset>741680</wp:posOffset>
          </wp:positionV>
          <wp:extent cx="1789200" cy="331200"/>
          <wp:effectExtent l="0" t="0" r="1905" b="0"/>
          <wp:wrapNone/>
          <wp:docPr id="5" name="Picture 5"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ress.png"/>
                  <pic:cNvPicPr/>
                </pic:nvPicPr>
                <pic:blipFill>
                  <a:blip r:embed="rId1">
                    <a:extLst>
                      <a:ext uri="{28A0092B-C50C-407E-A947-70E740481C1C}">
                        <a14:useLocalDpi xmlns:a14="http://schemas.microsoft.com/office/drawing/2010/main" val="0"/>
                      </a:ext>
                    </a:extLst>
                  </a:blip>
                  <a:stretch>
                    <a:fillRect/>
                  </a:stretch>
                </pic:blipFill>
                <pic:spPr>
                  <a:xfrm>
                    <a:off x="0" y="0"/>
                    <a:ext cx="1789200" cy="331200"/>
                  </a:xfrm>
                  <a:prstGeom prst="rect">
                    <a:avLst/>
                  </a:prstGeom>
                </pic:spPr>
              </pic:pic>
            </a:graphicData>
          </a:graphic>
          <wp14:sizeRelH relativeFrom="margin">
            <wp14:pctWidth>0</wp14:pctWidth>
          </wp14:sizeRelH>
          <wp14:sizeRelV relativeFrom="margin">
            <wp14:pctHeight>0</wp14:pctHeight>
          </wp14:sizeRelV>
        </wp:anchor>
      </w:drawing>
    </w:r>
    <w:r w:rsidR="00A65DD9">
      <w:rPr>
        <w:noProof/>
        <w:lang w:eastAsia="en-GB"/>
      </w:rPr>
      <w:drawing>
        <wp:anchor distT="0" distB="0" distL="114300" distR="114300" simplePos="0" relativeHeight="251659264" behindDoc="1" locked="0" layoutInCell="1" allowOverlap="1" wp14:anchorId="3890E322" wp14:editId="29666033">
          <wp:simplePos x="0" y="0"/>
          <wp:positionH relativeFrom="page">
            <wp:posOffset>720090</wp:posOffset>
          </wp:positionH>
          <wp:positionV relativeFrom="page">
            <wp:posOffset>360045</wp:posOffset>
          </wp:positionV>
          <wp:extent cx="2556000" cy="849600"/>
          <wp:effectExtent l="0" t="0" r="0" b="190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600.png"/>
                  <pic:cNvPicPr/>
                </pic:nvPicPr>
                <pic:blipFill>
                  <a:blip r:embed="rId2">
                    <a:extLst>
                      <a:ext uri="{28A0092B-C50C-407E-A947-70E740481C1C}">
                        <a14:useLocalDpi xmlns:a14="http://schemas.microsoft.com/office/drawing/2010/main" val="0"/>
                      </a:ext>
                    </a:extLst>
                  </a:blip>
                  <a:stretch>
                    <a:fillRect/>
                  </a:stretch>
                </pic:blipFill>
                <pic:spPr>
                  <a:xfrm>
                    <a:off x="0" y="0"/>
                    <a:ext cx="2556000" cy="84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A7766"/>
    <w:multiLevelType w:val="hybridMultilevel"/>
    <w:tmpl w:val="398E797E"/>
    <w:lvl w:ilvl="0" w:tplc="676E5696">
      <w:start w:val="201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29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F7"/>
    <w:rsid w:val="000362F3"/>
    <w:rsid w:val="000F1824"/>
    <w:rsid w:val="00103CDB"/>
    <w:rsid w:val="00130C57"/>
    <w:rsid w:val="001356AB"/>
    <w:rsid w:val="0015379A"/>
    <w:rsid w:val="001C42C5"/>
    <w:rsid w:val="001F2787"/>
    <w:rsid w:val="00203A4D"/>
    <w:rsid w:val="00245938"/>
    <w:rsid w:val="00245E9C"/>
    <w:rsid w:val="00253692"/>
    <w:rsid w:val="00254EDE"/>
    <w:rsid w:val="00284AA9"/>
    <w:rsid w:val="002D43BE"/>
    <w:rsid w:val="002E280E"/>
    <w:rsid w:val="003270A0"/>
    <w:rsid w:val="00394EF7"/>
    <w:rsid w:val="003A1BCC"/>
    <w:rsid w:val="003F1779"/>
    <w:rsid w:val="0040391D"/>
    <w:rsid w:val="00426656"/>
    <w:rsid w:val="00442120"/>
    <w:rsid w:val="00475332"/>
    <w:rsid w:val="00517EC4"/>
    <w:rsid w:val="005331C9"/>
    <w:rsid w:val="0054559D"/>
    <w:rsid w:val="00577F74"/>
    <w:rsid w:val="006179FE"/>
    <w:rsid w:val="00655C40"/>
    <w:rsid w:val="00655EC5"/>
    <w:rsid w:val="0067703D"/>
    <w:rsid w:val="00685CDC"/>
    <w:rsid w:val="006F0134"/>
    <w:rsid w:val="006F3D4E"/>
    <w:rsid w:val="00711DA4"/>
    <w:rsid w:val="00772E18"/>
    <w:rsid w:val="007921DE"/>
    <w:rsid w:val="007B19AF"/>
    <w:rsid w:val="007C36C8"/>
    <w:rsid w:val="007E2F54"/>
    <w:rsid w:val="00805B9E"/>
    <w:rsid w:val="00812E9D"/>
    <w:rsid w:val="008224D3"/>
    <w:rsid w:val="00847107"/>
    <w:rsid w:val="008E1ACF"/>
    <w:rsid w:val="009367BD"/>
    <w:rsid w:val="00967B07"/>
    <w:rsid w:val="009917E3"/>
    <w:rsid w:val="00A16A68"/>
    <w:rsid w:val="00A41402"/>
    <w:rsid w:val="00A65DD9"/>
    <w:rsid w:val="00A66492"/>
    <w:rsid w:val="00A924C8"/>
    <w:rsid w:val="00A96776"/>
    <w:rsid w:val="00B31889"/>
    <w:rsid w:val="00B3689B"/>
    <w:rsid w:val="00B53FB2"/>
    <w:rsid w:val="00BA26CE"/>
    <w:rsid w:val="00BA5A07"/>
    <w:rsid w:val="00BD6541"/>
    <w:rsid w:val="00C35BE9"/>
    <w:rsid w:val="00CA5939"/>
    <w:rsid w:val="00CA59EE"/>
    <w:rsid w:val="00CD3C77"/>
    <w:rsid w:val="00D26572"/>
    <w:rsid w:val="00D46FF3"/>
    <w:rsid w:val="00D9790B"/>
    <w:rsid w:val="00DD41F2"/>
    <w:rsid w:val="00E558F3"/>
    <w:rsid w:val="00E97AA7"/>
    <w:rsid w:val="00ED2CBD"/>
    <w:rsid w:val="00ED799B"/>
    <w:rsid w:val="00EE22F0"/>
    <w:rsid w:val="00F27C71"/>
    <w:rsid w:val="00F7187D"/>
    <w:rsid w:val="00F80CDC"/>
    <w:rsid w:val="00FC036B"/>
    <w:rsid w:val="00FD2677"/>
    <w:rsid w:val="00FE2BB2"/>
    <w:rsid w:val="00FE5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F26C"/>
  <w15:chartTrackingRefBased/>
  <w15:docId w15:val="{175AE785-1A39-C34C-8E3E-9BEB86A4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EF7"/>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0CDC"/>
    <w:pPr>
      <w:tabs>
        <w:tab w:val="center" w:pos="4680"/>
        <w:tab w:val="right" w:pos="9360"/>
      </w:tabs>
      <w:spacing w:after="0" w:line="190" w:lineRule="exact"/>
    </w:pPr>
    <w:rPr>
      <w:rFonts w:cs="Times New Roman (Body CS)"/>
      <w:color w:val="63B4EC" w:themeColor="text2"/>
      <w:spacing w:val="4"/>
      <w:sz w:val="16"/>
    </w:rPr>
  </w:style>
  <w:style w:type="character" w:customStyle="1" w:styleId="HeaderChar">
    <w:name w:val="Header Char"/>
    <w:basedOn w:val="DefaultParagraphFont"/>
    <w:link w:val="Header"/>
    <w:uiPriority w:val="99"/>
    <w:semiHidden/>
    <w:rsid w:val="00F80CDC"/>
    <w:rPr>
      <w:color w:val="63B4EC" w:themeColor="text2"/>
      <w:sz w:val="16"/>
    </w:rPr>
  </w:style>
  <w:style w:type="paragraph" w:styleId="Footer">
    <w:name w:val="footer"/>
    <w:basedOn w:val="Normal"/>
    <w:link w:val="FooterChar"/>
    <w:uiPriority w:val="99"/>
    <w:semiHidden/>
    <w:rsid w:val="00F80CDC"/>
    <w:pPr>
      <w:tabs>
        <w:tab w:val="center" w:pos="4680"/>
        <w:tab w:val="right" w:pos="9360"/>
      </w:tabs>
      <w:spacing w:after="0" w:line="240" w:lineRule="auto"/>
    </w:pPr>
    <w:rPr>
      <w:rFonts w:cs="Times New Roman (Body CS)"/>
      <w:color w:val="234F4F" w:themeColor="background2"/>
      <w:spacing w:val="2"/>
      <w:kern w:val="12"/>
      <w:sz w:val="12"/>
    </w:rPr>
  </w:style>
  <w:style w:type="character" w:customStyle="1" w:styleId="FooterChar">
    <w:name w:val="Footer Char"/>
    <w:basedOn w:val="DefaultParagraphFont"/>
    <w:link w:val="Footer"/>
    <w:uiPriority w:val="99"/>
    <w:semiHidden/>
    <w:rsid w:val="00F80CDC"/>
    <w:rPr>
      <w:color w:val="234F4F" w:themeColor="background2"/>
      <w:spacing w:val="2"/>
      <w:kern w:val="12"/>
      <w:sz w:val="12"/>
    </w:rPr>
  </w:style>
  <w:style w:type="table" w:styleId="TableGrid">
    <w:name w:val="Table Grid"/>
    <w:basedOn w:val="TableNormal"/>
    <w:uiPriority w:val="39"/>
    <w:rsid w:val="00A6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uiPriority w:val="1"/>
    <w:qFormat/>
    <w:rsid w:val="00FE5E9F"/>
    <w:pPr>
      <w:framePr w:hSpace="180" w:wrap="around" w:vAnchor="text" w:hAnchor="text" w:y="1"/>
      <w:spacing w:after="0" w:line="240" w:lineRule="auto"/>
      <w:suppressOverlap/>
    </w:pPr>
    <w:rPr>
      <w:rFonts w:asciiTheme="majorHAnsi" w:hAnsiTheme="majorHAnsi" w:cs="Times New Roman (Body CS)"/>
      <w:b/>
      <w:bCs/>
      <w:color w:val="234F4F" w:themeColor="background2"/>
      <w:spacing w:val="4"/>
    </w:rPr>
  </w:style>
  <w:style w:type="paragraph" w:customStyle="1" w:styleId="JobTitle">
    <w:name w:val="Job Title"/>
    <w:basedOn w:val="Normal"/>
    <w:uiPriority w:val="2"/>
    <w:qFormat/>
    <w:rsid w:val="00284AA9"/>
    <w:pPr>
      <w:spacing w:after="0"/>
    </w:pPr>
    <w:rPr>
      <w:rFonts w:ascii="Johnston ITC Pro Medium" w:hAnsi="Johnston ITC Pro Medium" w:cs="Times New Roman (Body CS)"/>
      <w:spacing w:val="4"/>
    </w:rPr>
  </w:style>
  <w:style w:type="paragraph" w:styleId="ListParagraph">
    <w:name w:val="List Paragraph"/>
    <w:basedOn w:val="Normal"/>
    <w:uiPriority w:val="34"/>
    <w:qFormat/>
    <w:rsid w:val="00BD6541"/>
    <w:pPr>
      <w:spacing w:after="0" w:line="240" w:lineRule="auto"/>
      <w:ind w:left="720"/>
      <w:contextualSpacing/>
    </w:pPr>
    <w:rPr>
      <w:rFonts w:ascii="Calibri" w:hAnsi="Calibri" w:cs="Calibri"/>
      <w:sz w:val="20"/>
      <w:szCs w:val="20"/>
      <w:lang w:eastAsia="en-GB"/>
    </w:rPr>
  </w:style>
  <w:style w:type="paragraph" w:customStyle="1" w:styleId="Body">
    <w:name w:val="Body"/>
    <w:rsid w:val="00394EF7"/>
    <w:pPr>
      <w:pBdr>
        <w:top w:val="nil"/>
        <w:left w:val="nil"/>
        <w:bottom w:val="nil"/>
        <w:right w:val="nil"/>
        <w:between w:val="nil"/>
        <w:bar w:val="nil"/>
      </w:pBdr>
      <w:spacing w:after="160"/>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394EF7"/>
    <w:rPr>
      <w:color w:val="000000" w:themeColor="hyperlink"/>
      <w:u w:val="single"/>
    </w:rPr>
  </w:style>
  <w:style w:type="character" w:styleId="UnresolvedMention">
    <w:name w:val="Unresolved Mention"/>
    <w:basedOn w:val="DefaultParagraphFont"/>
    <w:uiPriority w:val="99"/>
    <w:semiHidden/>
    <w:unhideWhenUsed/>
    <w:rsid w:val="00253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TqVivXHTG4zcMnWa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thespr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emp">
      <a:dk1>
        <a:sysClr val="windowText" lastClr="000000"/>
      </a:dk1>
      <a:lt1>
        <a:sysClr val="window" lastClr="FFFFFF"/>
      </a:lt1>
      <a:dk2>
        <a:srgbClr val="63B4EC"/>
      </a:dk2>
      <a:lt2>
        <a:srgbClr val="234F4F"/>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Temp">
      <a:majorFont>
        <a:latin typeface="GT Walsheim Pro Medium"/>
        <a:ea typeface=""/>
        <a:cs typeface=""/>
      </a:majorFont>
      <a:minorFont>
        <a:latin typeface="GT Walsheim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3214c5-8924-4e60-a215-0651edcea41c">
      <Terms xmlns="http://schemas.microsoft.com/office/infopath/2007/PartnerControls"/>
    </lcf76f155ced4ddcb4097134ff3c332f>
    <TaxCatchAll xmlns="a5633f2a-9dae-4592-bec1-662d78bf75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52892B5758E440B78ED0791351468D" ma:contentTypeVersion="19" ma:contentTypeDescription="Create a new document." ma:contentTypeScope="" ma:versionID="acfaaed400503a8cdadb40c4baf471d1">
  <xsd:schema xmlns:xsd="http://www.w3.org/2001/XMLSchema" xmlns:xs="http://www.w3.org/2001/XMLSchema" xmlns:p="http://schemas.microsoft.com/office/2006/metadata/properties" xmlns:ns2="b73214c5-8924-4e60-a215-0651edcea41c" xmlns:ns3="a5633f2a-9dae-4592-bec1-662d78bf7529" targetNamespace="http://schemas.microsoft.com/office/2006/metadata/properties" ma:root="true" ma:fieldsID="7182c4abdcaddf3c7ab506a6b045e20d" ns2:_="" ns3:_="">
    <xsd:import namespace="b73214c5-8924-4e60-a215-0651edcea41c"/>
    <xsd:import namespace="a5633f2a-9dae-4592-bec1-662d78bf7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214c5-8924-4e60-a215-0651edce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8361b7-29ce-4809-b959-d91e09136a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33f2a-9dae-4592-bec1-662d78bf75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56b40-2cb0-4ab8-a548-3107dadde19e}" ma:internalName="TaxCatchAll" ma:showField="CatchAllData" ma:web="a5633f2a-9dae-4592-bec1-662d78bf75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555DD-777A-47AC-AB22-905C695AF74F}">
  <ds:schemaRefs>
    <ds:schemaRef ds:uri="http://schemas.microsoft.com/office/2006/metadata/properties"/>
    <ds:schemaRef ds:uri="http://schemas.microsoft.com/office/infopath/2007/PartnerControls"/>
    <ds:schemaRef ds:uri="b73214c5-8924-4e60-a215-0651edcea41c"/>
    <ds:schemaRef ds:uri="a5633f2a-9dae-4592-bec1-662d78bf7529"/>
  </ds:schemaRefs>
</ds:datastoreItem>
</file>

<file path=customXml/itemProps2.xml><?xml version="1.0" encoding="utf-8"?>
<ds:datastoreItem xmlns:ds="http://schemas.openxmlformats.org/officeDocument/2006/customXml" ds:itemID="{2A00BD1E-6502-4648-8B48-CC58561FD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214c5-8924-4e60-a215-0651edcea41c"/>
    <ds:schemaRef ds:uri="a5633f2a-9dae-4592-bec1-662d78bf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16991-3A0D-4FAC-88D8-45EE01B15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Baxter</cp:lastModifiedBy>
  <cp:revision>33</cp:revision>
  <dcterms:created xsi:type="dcterms:W3CDTF">2023-08-02T11:38:00Z</dcterms:created>
  <dcterms:modified xsi:type="dcterms:W3CDTF">2025-01-06T16:18:00Z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0x0101003852892B5758E440B78ED0791351468D</vt:lpwstr>
  </property>
  <property fmtid="{D5CDD505-2E9C-101B-9397-08002B2CF9AE}" pid="3" name="MediaServiceImageTags">
    <vt:lpwstr/>
  </property>
</Properties>
</file>